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B718E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16"/>
        </w:rPr>
      </w:pPr>
      <w:r w:rsidRPr="003B718E">
        <w:rPr>
          <w:b/>
          <w:bCs/>
          <w:sz w:val="16"/>
        </w:rPr>
        <w:t>UNIHA FILIERE RESTAURATION</w:t>
      </w:r>
    </w:p>
    <w:p w:rsidR="00ED25D3" w:rsidRPr="003B718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16"/>
        </w:rPr>
      </w:pPr>
      <w:r w:rsidRPr="003B718E">
        <w:rPr>
          <w:b/>
          <w:bCs/>
          <w:sz w:val="16"/>
        </w:rPr>
        <w:t xml:space="preserve">Coordonnateur CHU </w:t>
      </w:r>
      <w:r w:rsidR="003D62FC" w:rsidRPr="003B718E">
        <w:rPr>
          <w:b/>
          <w:bCs/>
          <w:sz w:val="16"/>
        </w:rPr>
        <w:t>ANGERS</w:t>
      </w:r>
    </w:p>
    <w:p w:rsidR="00ED25D3" w:rsidRPr="003B718E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2"/>
          <w:szCs w:val="28"/>
        </w:rPr>
      </w:pPr>
      <w:r w:rsidRPr="003B718E">
        <w:rPr>
          <w:b/>
          <w:bCs/>
          <w:sz w:val="22"/>
          <w:szCs w:val="28"/>
        </w:rPr>
        <w:t xml:space="preserve">PRODUITS </w:t>
      </w:r>
      <w:r w:rsidR="002770A3" w:rsidRPr="003B718E">
        <w:rPr>
          <w:b/>
          <w:bCs/>
          <w:sz w:val="22"/>
          <w:szCs w:val="28"/>
        </w:rPr>
        <w:t>DIETETIQUES</w:t>
      </w:r>
    </w:p>
    <w:p w:rsidR="00662993" w:rsidRPr="003B718E" w:rsidRDefault="00662993" w:rsidP="00AB0DA7">
      <w:pPr>
        <w:spacing w:line="240" w:lineRule="exact"/>
        <w:jc w:val="center"/>
        <w:rPr>
          <w:sz w:val="36"/>
          <w:szCs w:val="44"/>
        </w:rPr>
      </w:pPr>
    </w:p>
    <w:p w:rsidR="003C6D6F" w:rsidRPr="003B718E" w:rsidRDefault="00663700" w:rsidP="00BE7336">
      <w:pPr>
        <w:jc w:val="center"/>
        <w:rPr>
          <w:b/>
          <w:bCs/>
          <w:sz w:val="36"/>
          <w:szCs w:val="44"/>
        </w:rPr>
      </w:pPr>
      <w:r w:rsidRPr="003B718E">
        <w:rPr>
          <w:b/>
          <w:bCs/>
          <w:sz w:val="36"/>
          <w:szCs w:val="44"/>
        </w:rPr>
        <w:t>ANNEXE 1</w:t>
      </w:r>
      <w:r w:rsidR="00BE7336" w:rsidRPr="003B718E">
        <w:rPr>
          <w:b/>
          <w:bCs/>
          <w:sz w:val="36"/>
          <w:szCs w:val="44"/>
        </w:rPr>
        <w:t xml:space="preserve"> AU CCTP </w:t>
      </w:r>
    </w:p>
    <w:p w:rsidR="00BE7336" w:rsidRPr="003B718E" w:rsidRDefault="00BE7336" w:rsidP="00BE7336">
      <w:pPr>
        <w:jc w:val="center"/>
        <w:rPr>
          <w:b/>
          <w:bCs/>
          <w:sz w:val="36"/>
          <w:szCs w:val="44"/>
        </w:rPr>
      </w:pPr>
      <w:r w:rsidRPr="003B718E">
        <w:rPr>
          <w:b/>
          <w:bCs/>
          <w:sz w:val="36"/>
          <w:szCs w:val="44"/>
        </w:rPr>
        <w:t>FICHE DISPOSITIF LOGISTIQUE</w:t>
      </w:r>
    </w:p>
    <w:p w:rsidR="00662993" w:rsidRPr="003B718E" w:rsidRDefault="00662993" w:rsidP="00AB0DA7">
      <w:pPr>
        <w:spacing w:line="240" w:lineRule="exact"/>
        <w:rPr>
          <w:sz w:val="18"/>
        </w:rPr>
      </w:pPr>
    </w:p>
    <w:p w:rsidR="003833AC" w:rsidRPr="003B718E" w:rsidRDefault="003B718E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  <w:rPr>
          <w:sz w:val="16"/>
        </w:rPr>
      </w:pPr>
      <w:r>
        <w:rPr>
          <w:b/>
          <w:bCs/>
          <w:sz w:val="36"/>
          <w:szCs w:val="44"/>
        </w:rPr>
        <w:t>Centre Gérontologique Pontacq-Nay-Jurançon</w:t>
      </w:r>
    </w:p>
    <w:p w:rsidR="003833AC" w:rsidRPr="003B718E" w:rsidRDefault="003833AC" w:rsidP="003F3AA1">
      <w:pPr>
        <w:ind w:left="-540" w:firstLine="900"/>
        <w:rPr>
          <w:b/>
          <w:bCs/>
          <w:smallCaps/>
          <w:sz w:val="22"/>
          <w:szCs w:val="24"/>
          <w:u w:val="single"/>
        </w:rPr>
      </w:pPr>
    </w:p>
    <w:p w:rsidR="003F3AA1" w:rsidRPr="003B718E" w:rsidRDefault="003F3AA1" w:rsidP="003F3AA1">
      <w:pPr>
        <w:ind w:left="-540" w:firstLine="900"/>
        <w:rPr>
          <w:b/>
          <w:bCs/>
          <w:smallCaps/>
          <w:sz w:val="22"/>
          <w:szCs w:val="24"/>
          <w:u w:val="single"/>
        </w:rPr>
      </w:pPr>
      <w:r w:rsidRPr="003B718E">
        <w:rPr>
          <w:b/>
          <w:bCs/>
          <w:smallCaps/>
          <w:sz w:val="22"/>
          <w:szCs w:val="24"/>
          <w:u w:val="single"/>
        </w:rPr>
        <w:t>Renseignements administratifs</w:t>
      </w:r>
      <w:r w:rsidR="00237349" w:rsidRPr="003B718E">
        <w:rPr>
          <w:b/>
          <w:bCs/>
          <w:smallCaps/>
          <w:sz w:val="22"/>
          <w:szCs w:val="24"/>
          <w:u w:val="single"/>
        </w:rPr>
        <w:t xml:space="preserve"> :</w:t>
      </w:r>
      <w:r w:rsidR="00237349" w:rsidRPr="003B718E">
        <w:rPr>
          <w:b/>
          <w:bCs/>
          <w:smallCaps/>
          <w:sz w:val="22"/>
          <w:szCs w:val="24"/>
        </w:rPr>
        <w:t xml:space="preserve">                                                       </w:t>
      </w:r>
    </w:p>
    <w:p w:rsidR="003F3AA1" w:rsidRPr="003B718E" w:rsidRDefault="003F3AA1" w:rsidP="003F3AA1">
      <w:pPr>
        <w:rPr>
          <w:sz w:val="18"/>
        </w:rPr>
      </w:pPr>
    </w:p>
    <w:p w:rsidR="003F3AA1" w:rsidRPr="003B718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2"/>
          <w:szCs w:val="24"/>
        </w:rPr>
      </w:pPr>
      <w:r w:rsidRPr="003B718E">
        <w:rPr>
          <w:sz w:val="22"/>
          <w:szCs w:val="24"/>
        </w:rPr>
        <w:t>Durée marché : 2</w:t>
      </w:r>
      <w:r w:rsidR="00DC3B8D" w:rsidRPr="003B718E">
        <w:rPr>
          <w:sz w:val="22"/>
          <w:szCs w:val="24"/>
        </w:rPr>
        <w:t>4</w:t>
      </w:r>
      <w:r w:rsidRPr="003B718E">
        <w:rPr>
          <w:sz w:val="22"/>
          <w:szCs w:val="24"/>
        </w:rPr>
        <w:t xml:space="preserve"> Mois </w:t>
      </w:r>
      <w:r w:rsidR="00E9390E" w:rsidRPr="003B718E">
        <w:rPr>
          <w:sz w:val="22"/>
          <w:szCs w:val="24"/>
        </w:rPr>
        <w:t>renouvelable deux fois 12 mois</w:t>
      </w:r>
    </w:p>
    <w:p w:rsidR="003F3AA1" w:rsidRPr="003B718E" w:rsidRDefault="003F3AA1" w:rsidP="003F3AA1">
      <w:pPr>
        <w:rPr>
          <w:sz w:val="22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3B718E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3B718E" w:rsidRDefault="003F3AA1" w:rsidP="000A798D">
            <w:pPr>
              <w:rPr>
                <w:sz w:val="22"/>
                <w:szCs w:val="24"/>
              </w:rPr>
            </w:pPr>
            <w:r w:rsidRPr="003B718E">
              <w:rPr>
                <w:sz w:val="22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3B718E" w:rsidRDefault="003F3AA1" w:rsidP="00237349">
            <w:pPr>
              <w:rPr>
                <w:sz w:val="22"/>
                <w:szCs w:val="24"/>
              </w:rPr>
            </w:pPr>
            <w:r w:rsidRPr="003B718E">
              <w:rPr>
                <w:sz w:val="22"/>
                <w:szCs w:val="24"/>
              </w:rPr>
              <w:t>N</w:t>
            </w:r>
            <w:r w:rsidR="00A74E14" w:rsidRPr="003B718E">
              <w:rPr>
                <w:sz w:val="22"/>
                <w:szCs w:val="24"/>
              </w:rPr>
              <w:t>°</w:t>
            </w:r>
            <w:r w:rsidR="003833AC" w:rsidRPr="003B718E">
              <w:rPr>
                <w:sz w:val="22"/>
                <w:szCs w:val="24"/>
              </w:rPr>
              <w:t xml:space="preserve"> </w:t>
            </w:r>
            <w:r w:rsidR="00663700" w:rsidRPr="003B718E">
              <w:rPr>
                <w:sz w:val="22"/>
                <w:szCs w:val="24"/>
              </w:rPr>
              <w:t>de lots concernés</w:t>
            </w:r>
            <w:r w:rsidRPr="003B718E">
              <w:rPr>
                <w:sz w:val="22"/>
                <w:szCs w:val="24"/>
              </w:rPr>
              <w:t> :</w:t>
            </w:r>
          </w:p>
        </w:tc>
      </w:tr>
      <w:tr w:rsidR="003F3AA1" w:rsidRPr="003B718E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3B718E" w:rsidRDefault="00470054" w:rsidP="000A798D">
            <w:pPr>
              <w:rPr>
                <w:sz w:val="22"/>
                <w:szCs w:val="24"/>
              </w:rPr>
            </w:pPr>
            <w:r w:rsidRPr="003B718E">
              <w:rPr>
                <w:sz w:val="22"/>
                <w:szCs w:val="24"/>
              </w:rPr>
              <w:t>27.05.2025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3B718E" w:rsidRDefault="003F6616" w:rsidP="000A798D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3,4,6,12, 17, 18,19,25,28,33,36, 47,54,58</w:t>
            </w:r>
          </w:p>
        </w:tc>
      </w:tr>
    </w:tbl>
    <w:p w:rsidR="003F3AA1" w:rsidRPr="003B718E" w:rsidRDefault="003F3AA1" w:rsidP="003F3AA1">
      <w:pPr>
        <w:rPr>
          <w:sz w:val="22"/>
          <w:szCs w:val="24"/>
        </w:rPr>
      </w:pPr>
    </w:p>
    <w:p w:rsidR="003F3AA1" w:rsidRPr="003B718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2"/>
          <w:szCs w:val="24"/>
        </w:rPr>
      </w:pPr>
      <w:r w:rsidRPr="003B718E">
        <w:rPr>
          <w:b/>
          <w:sz w:val="22"/>
          <w:szCs w:val="24"/>
        </w:rPr>
        <w:t>Interlocuteur (pour l’exécution du marché) :</w:t>
      </w:r>
    </w:p>
    <w:p w:rsidR="003F3AA1" w:rsidRPr="003B718E" w:rsidRDefault="003F3AA1" w:rsidP="003F3AA1">
      <w:pPr>
        <w:tabs>
          <w:tab w:val="left" w:leader="dot" w:pos="6840"/>
        </w:tabs>
        <w:rPr>
          <w:sz w:val="22"/>
          <w:szCs w:val="24"/>
        </w:rPr>
      </w:pPr>
    </w:p>
    <w:tbl>
      <w:tblPr>
        <w:tblW w:w="10153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6"/>
        <w:gridCol w:w="4405"/>
        <w:gridCol w:w="3822"/>
      </w:tblGrid>
      <w:tr w:rsidR="00470054" w:rsidRPr="003B718E" w:rsidTr="00470054">
        <w:trPr>
          <w:trHeight w:val="454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054" w:rsidRPr="003B718E" w:rsidRDefault="00470054" w:rsidP="00F1091A">
            <w:pPr>
              <w:tabs>
                <w:tab w:val="left" w:leader="dot" w:pos="6840"/>
              </w:tabs>
              <w:rPr>
                <w:sz w:val="22"/>
                <w:szCs w:val="24"/>
              </w:rPr>
            </w:pPr>
            <w:r w:rsidRPr="003B718E">
              <w:rPr>
                <w:sz w:val="22"/>
                <w:szCs w:val="24"/>
              </w:rPr>
              <w:t>Nom :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054" w:rsidRPr="003B718E" w:rsidRDefault="00470054" w:rsidP="00F1091A">
            <w:pPr>
              <w:tabs>
                <w:tab w:val="left" w:leader="dot" w:pos="6840"/>
              </w:tabs>
              <w:rPr>
                <w:sz w:val="22"/>
                <w:szCs w:val="24"/>
              </w:rPr>
            </w:pPr>
            <w:r w:rsidRPr="003B718E">
              <w:rPr>
                <w:sz w:val="22"/>
                <w:szCs w:val="24"/>
              </w:rPr>
              <w:t xml:space="preserve">Mme Marjorie BERLHE    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54" w:rsidRPr="003B718E" w:rsidRDefault="00470054" w:rsidP="00F1091A">
            <w:pPr>
              <w:tabs>
                <w:tab w:val="left" w:leader="dot" w:pos="6840"/>
              </w:tabs>
              <w:rPr>
                <w:sz w:val="22"/>
                <w:szCs w:val="24"/>
              </w:rPr>
            </w:pPr>
            <w:r w:rsidRPr="003B718E">
              <w:rPr>
                <w:sz w:val="22"/>
                <w:szCs w:val="24"/>
              </w:rPr>
              <w:t>Mme Hélène DOURAU</w:t>
            </w:r>
          </w:p>
        </w:tc>
      </w:tr>
      <w:tr w:rsidR="00470054" w:rsidRPr="003B718E" w:rsidTr="00470054">
        <w:trPr>
          <w:trHeight w:val="454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054" w:rsidRPr="003B718E" w:rsidRDefault="00470054" w:rsidP="00F1091A">
            <w:pPr>
              <w:tabs>
                <w:tab w:val="left" w:leader="dot" w:pos="6840"/>
              </w:tabs>
              <w:rPr>
                <w:sz w:val="22"/>
                <w:szCs w:val="24"/>
              </w:rPr>
            </w:pPr>
            <w:r w:rsidRPr="003B718E">
              <w:rPr>
                <w:sz w:val="22"/>
                <w:szCs w:val="24"/>
              </w:rPr>
              <w:t>Fonctions :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054" w:rsidRPr="003B718E" w:rsidRDefault="00470054" w:rsidP="00F1091A">
            <w:pPr>
              <w:tabs>
                <w:tab w:val="left" w:leader="dot" w:pos="6840"/>
              </w:tabs>
              <w:rPr>
                <w:sz w:val="22"/>
                <w:szCs w:val="24"/>
              </w:rPr>
            </w:pPr>
            <w:r w:rsidRPr="003B718E">
              <w:rPr>
                <w:sz w:val="22"/>
                <w:szCs w:val="24"/>
              </w:rPr>
              <w:t>Responsable Économat et Financier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54" w:rsidRPr="003B718E" w:rsidRDefault="00470054" w:rsidP="00F1091A">
            <w:pPr>
              <w:tabs>
                <w:tab w:val="left" w:leader="dot" w:pos="6840"/>
              </w:tabs>
              <w:rPr>
                <w:sz w:val="22"/>
                <w:szCs w:val="24"/>
              </w:rPr>
            </w:pPr>
            <w:r w:rsidRPr="003B718E">
              <w:rPr>
                <w:sz w:val="22"/>
                <w:szCs w:val="24"/>
              </w:rPr>
              <w:t>Pharmacien</w:t>
            </w:r>
          </w:p>
        </w:tc>
      </w:tr>
      <w:tr w:rsidR="00470054" w:rsidRPr="003B718E" w:rsidTr="00501EDC">
        <w:trPr>
          <w:trHeight w:val="384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054" w:rsidRPr="003B718E" w:rsidRDefault="00470054" w:rsidP="00F1091A">
            <w:pPr>
              <w:tabs>
                <w:tab w:val="left" w:leader="dot" w:pos="6840"/>
              </w:tabs>
              <w:rPr>
                <w:sz w:val="22"/>
                <w:szCs w:val="24"/>
              </w:rPr>
            </w:pPr>
            <w:r w:rsidRPr="003B718E">
              <w:rPr>
                <w:sz w:val="22"/>
                <w:szCs w:val="24"/>
              </w:rPr>
              <w:t>Adresse :</w:t>
            </w:r>
          </w:p>
        </w:tc>
        <w:tc>
          <w:tcPr>
            <w:tcW w:w="8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054" w:rsidRPr="003B718E" w:rsidRDefault="00470054" w:rsidP="00470054">
            <w:pPr>
              <w:tabs>
                <w:tab w:val="left" w:leader="dot" w:pos="6840"/>
              </w:tabs>
              <w:jc w:val="center"/>
              <w:rPr>
                <w:sz w:val="22"/>
                <w:szCs w:val="24"/>
              </w:rPr>
            </w:pPr>
            <w:r w:rsidRPr="003B718E">
              <w:rPr>
                <w:sz w:val="22"/>
                <w:szCs w:val="24"/>
              </w:rPr>
              <w:t xml:space="preserve">27 rue du Colonel </w:t>
            </w:r>
            <w:proofErr w:type="spellStart"/>
            <w:r w:rsidRPr="003B718E">
              <w:rPr>
                <w:sz w:val="22"/>
                <w:szCs w:val="24"/>
              </w:rPr>
              <w:t>Betboy</w:t>
            </w:r>
            <w:proofErr w:type="spellEnd"/>
            <w:r w:rsidRPr="003B718E">
              <w:rPr>
                <w:sz w:val="22"/>
                <w:szCs w:val="24"/>
              </w:rPr>
              <w:t xml:space="preserve"> – 64530 PONTACQ</w:t>
            </w:r>
          </w:p>
        </w:tc>
      </w:tr>
      <w:tr w:rsidR="00470054" w:rsidRPr="003B718E" w:rsidTr="00470054">
        <w:trPr>
          <w:trHeight w:val="454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054" w:rsidRPr="003B718E" w:rsidRDefault="00470054" w:rsidP="00F1091A">
            <w:pPr>
              <w:tabs>
                <w:tab w:val="left" w:leader="dot" w:pos="6840"/>
              </w:tabs>
              <w:rPr>
                <w:sz w:val="22"/>
                <w:szCs w:val="24"/>
              </w:rPr>
            </w:pPr>
            <w:r w:rsidRPr="003B718E">
              <w:rPr>
                <w:sz w:val="22"/>
                <w:szCs w:val="24"/>
              </w:rPr>
              <w:t>Tél :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054" w:rsidRPr="003B718E" w:rsidRDefault="00470054" w:rsidP="00F1091A">
            <w:pPr>
              <w:tabs>
                <w:tab w:val="left" w:leader="dot" w:pos="6840"/>
              </w:tabs>
              <w:rPr>
                <w:sz w:val="22"/>
                <w:szCs w:val="24"/>
              </w:rPr>
            </w:pPr>
            <w:r w:rsidRPr="003B718E">
              <w:rPr>
                <w:sz w:val="22"/>
                <w:szCs w:val="24"/>
              </w:rPr>
              <w:t>05.59.82.53.20.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54" w:rsidRPr="003B718E" w:rsidRDefault="00470054" w:rsidP="00F1091A">
            <w:pPr>
              <w:tabs>
                <w:tab w:val="left" w:leader="dot" w:pos="6840"/>
              </w:tabs>
              <w:rPr>
                <w:sz w:val="22"/>
                <w:szCs w:val="24"/>
              </w:rPr>
            </w:pPr>
            <w:r w:rsidRPr="003B718E">
              <w:rPr>
                <w:sz w:val="22"/>
                <w:szCs w:val="24"/>
              </w:rPr>
              <w:t>05.59.53.29.54.</w:t>
            </w:r>
          </w:p>
        </w:tc>
      </w:tr>
      <w:tr w:rsidR="00470054" w:rsidRPr="003B718E" w:rsidTr="00470054">
        <w:trPr>
          <w:trHeight w:val="454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054" w:rsidRPr="003B718E" w:rsidRDefault="00470054" w:rsidP="00F1091A">
            <w:pPr>
              <w:tabs>
                <w:tab w:val="left" w:leader="dot" w:pos="6840"/>
              </w:tabs>
              <w:rPr>
                <w:sz w:val="22"/>
                <w:szCs w:val="24"/>
              </w:rPr>
            </w:pPr>
            <w:r w:rsidRPr="003B718E">
              <w:rPr>
                <w:sz w:val="22"/>
                <w:szCs w:val="24"/>
              </w:rPr>
              <w:t>Fax :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054" w:rsidRPr="003B718E" w:rsidRDefault="00470054" w:rsidP="00F1091A">
            <w:pPr>
              <w:tabs>
                <w:tab w:val="left" w:leader="dot" w:pos="6840"/>
              </w:tabs>
              <w:rPr>
                <w:sz w:val="22"/>
                <w:szCs w:val="24"/>
              </w:rPr>
            </w:pPr>
            <w:r w:rsidRPr="003B718E">
              <w:rPr>
                <w:sz w:val="22"/>
                <w:szCs w:val="24"/>
              </w:rPr>
              <w:t>05.59.82.53.02.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54" w:rsidRPr="003B718E" w:rsidRDefault="00470054" w:rsidP="00F1091A">
            <w:pPr>
              <w:tabs>
                <w:tab w:val="left" w:leader="dot" w:pos="6840"/>
              </w:tabs>
              <w:rPr>
                <w:sz w:val="22"/>
                <w:szCs w:val="24"/>
              </w:rPr>
            </w:pPr>
            <w:r w:rsidRPr="003B718E">
              <w:rPr>
                <w:sz w:val="22"/>
                <w:szCs w:val="24"/>
              </w:rPr>
              <w:t>05.59.82.53.08.</w:t>
            </w:r>
          </w:p>
        </w:tc>
      </w:tr>
      <w:tr w:rsidR="00470054" w:rsidRPr="003B718E" w:rsidTr="00470054">
        <w:trPr>
          <w:trHeight w:val="454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054" w:rsidRPr="003B718E" w:rsidRDefault="00470054" w:rsidP="00F1091A">
            <w:pPr>
              <w:tabs>
                <w:tab w:val="left" w:leader="dot" w:pos="6840"/>
              </w:tabs>
              <w:rPr>
                <w:sz w:val="22"/>
                <w:szCs w:val="24"/>
              </w:rPr>
            </w:pPr>
            <w:r w:rsidRPr="003B718E">
              <w:rPr>
                <w:sz w:val="22"/>
                <w:szCs w:val="24"/>
              </w:rPr>
              <w:t>Email :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054" w:rsidRPr="003B718E" w:rsidRDefault="00470054" w:rsidP="00470054">
            <w:pPr>
              <w:tabs>
                <w:tab w:val="left" w:leader="dot" w:pos="6840"/>
              </w:tabs>
              <w:rPr>
                <w:sz w:val="22"/>
                <w:szCs w:val="24"/>
              </w:rPr>
            </w:pPr>
            <w:r w:rsidRPr="003B718E">
              <w:rPr>
                <w:rFonts w:ascii="Calibri" w:hAnsi="Calibri" w:cs="Calibri"/>
                <w:szCs w:val="22"/>
              </w:rPr>
              <w:t xml:space="preserve"> mberlhe@cgpnj.fr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54" w:rsidRPr="003B718E" w:rsidRDefault="00470054" w:rsidP="00F1091A">
            <w:pPr>
              <w:tabs>
                <w:tab w:val="left" w:leader="dot" w:pos="6840"/>
              </w:tabs>
              <w:rPr>
                <w:sz w:val="22"/>
                <w:szCs w:val="24"/>
              </w:rPr>
            </w:pPr>
            <w:r w:rsidRPr="003B718E">
              <w:rPr>
                <w:sz w:val="22"/>
                <w:szCs w:val="24"/>
              </w:rPr>
              <w:t>pharmacien@centregeronto-pnj.com</w:t>
            </w:r>
          </w:p>
        </w:tc>
      </w:tr>
    </w:tbl>
    <w:p w:rsidR="000C541A" w:rsidRPr="003B718E" w:rsidRDefault="000C541A" w:rsidP="000C541A">
      <w:pPr>
        <w:tabs>
          <w:tab w:val="left" w:leader="dot" w:pos="6840"/>
        </w:tabs>
        <w:rPr>
          <w:sz w:val="22"/>
          <w:szCs w:val="24"/>
        </w:rPr>
      </w:pPr>
    </w:p>
    <w:p w:rsidR="000C541A" w:rsidRPr="003B718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2"/>
          <w:szCs w:val="24"/>
        </w:rPr>
      </w:pPr>
      <w:r w:rsidRPr="003B718E">
        <w:rPr>
          <w:b/>
          <w:sz w:val="22"/>
          <w:szCs w:val="24"/>
        </w:rPr>
        <w:t>Facturation</w:t>
      </w:r>
      <w:r w:rsidR="00595825" w:rsidRPr="003B718E">
        <w:rPr>
          <w:b/>
          <w:sz w:val="22"/>
          <w:szCs w:val="24"/>
        </w:rPr>
        <w:t> :</w:t>
      </w:r>
    </w:p>
    <w:p w:rsidR="000C541A" w:rsidRPr="003B718E" w:rsidRDefault="000C541A" w:rsidP="000C541A">
      <w:pPr>
        <w:tabs>
          <w:tab w:val="left" w:leader="dot" w:pos="6840"/>
        </w:tabs>
        <w:rPr>
          <w:sz w:val="22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3B718E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B718E" w:rsidRDefault="000C541A" w:rsidP="005E38B8">
            <w:pPr>
              <w:rPr>
                <w:sz w:val="22"/>
                <w:szCs w:val="24"/>
                <w:lang w:val="en-US"/>
              </w:rPr>
            </w:pPr>
            <w:proofErr w:type="spellStart"/>
            <w:r w:rsidRPr="003B718E">
              <w:rPr>
                <w:sz w:val="22"/>
                <w:szCs w:val="24"/>
                <w:lang w:val="en-US"/>
              </w:rPr>
              <w:t>Adresse</w:t>
            </w:r>
            <w:proofErr w:type="spellEnd"/>
            <w:r w:rsidRPr="003B718E">
              <w:rPr>
                <w:sz w:val="22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B718E" w:rsidRDefault="00470054" w:rsidP="005E38B8">
            <w:pPr>
              <w:rPr>
                <w:sz w:val="22"/>
                <w:szCs w:val="24"/>
                <w:lang w:val="en-US"/>
              </w:rPr>
            </w:pPr>
            <w:r w:rsidRPr="003B718E">
              <w:rPr>
                <w:sz w:val="22"/>
                <w:szCs w:val="24"/>
              </w:rPr>
              <w:t xml:space="preserve">27 rue du Colonel </w:t>
            </w:r>
            <w:proofErr w:type="spellStart"/>
            <w:r w:rsidRPr="003B718E">
              <w:rPr>
                <w:sz w:val="22"/>
                <w:szCs w:val="24"/>
              </w:rPr>
              <w:t>Betboy</w:t>
            </w:r>
            <w:proofErr w:type="spellEnd"/>
            <w:r w:rsidRPr="003B718E">
              <w:rPr>
                <w:sz w:val="22"/>
                <w:szCs w:val="24"/>
              </w:rPr>
              <w:t xml:space="preserve"> – 64530 PONTACQ</w:t>
            </w:r>
          </w:p>
        </w:tc>
      </w:tr>
      <w:tr w:rsidR="000C541A" w:rsidRPr="003B718E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B718E" w:rsidRDefault="000C541A" w:rsidP="005E38B8">
            <w:pPr>
              <w:rPr>
                <w:color w:val="000000"/>
                <w:sz w:val="22"/>
                <w:szCs w:val="24"/>
              </w:rPr>
            </w:pPr>
            <w:r w:rsidRPr="003B718E">
              <w:rPr>
                <w:color w:val="000000"/>
                <w:sz w:val="22"/>
                <w:szCs w:val="24"/>
              </w:rPr>
              <w:t xml:space="preserve">N° </w:t>
            </w:r>
            <w:proofErr w:type="spellStart"/>
            <w:r w:rsidRPr="003B718E">
              <w:rPr>
                <w:color w:val="000000"/>
                <w:sz w:val="22"/>
                <w:szCs w:val="24"/>
              </w:rPr>
              <w:t>siret</w:t>
            </w:r>
            <w:proofErr w:type="spellEnd"/>
            <w:r w:rsidRPr="003B718E">
              <w:rPr>
                <w:color w:val="000000"/>
                <w:sz w:val="22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B718E" w:rsidRDefault="00470054" w:rsidP="005E38B8">
            <w:pPr>
              <w:rPr>
                <w:color w:val="FF0000"/>
                <w:sz w:val="22"/>
                <w:szCs w:val="24"/>
              </w:rPr>
            </w:pPr>
            <w:r w:rsidRPr="003B718E">
              <w:rPr>
                <w:color w:val="FF0000"/>
                <w:sz w:val="22"/>
                <w:szCs w:val="24"/>
              </w:rPr>
              <w:t>26640558800010</w:t>
            </w:r>
          </w:p>
        </w:tc>
      </w:tr>
      <w:tr w:rsidR="000C541A" w:rsidRPr="003B718E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B718E" w:rsidRDefault="000C541A" w:rsidP="005E38B8">
            <w:pPr>
              <w:spacing w:after="160"/>
              <w:rPr>
                <w:color w:val="0070C0"/>
                <w:sz w:val="18"/>
              </w:rPr>
            </w:pPr>
            <w:r w:rsidRPr="003B718E">
              <w:rPr>
                <w:color w:val="000000"/>
                <w:sz w:val="22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B718E" w:rsidRDefault="000C541A" w:rsidP="005E38B8">
            <w:pPr>
              <w:jc w:val="center"/>
              <w:rPr>
                <w:sz w:val="22"/>
                <w:szCs w:val="24"/>
              </w:rPr>
            </w:pPr>
            <w:r w:rsidRPr="003B718E">
              <w:rPr>
                <w:sz w:val="22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B718E" w:rsidRDefault="000C541A" w:rsidP="005E38B8">
            <w:pPr>
              <w:jc w:val="center"/>
              <w:rPr>
                <w:sz w:val="22"/>
                <w:szCs w:val="24"/>
              </w:rPr>
            </w:pPr>
            <w:r w:rsidRPr="003B718E">
              <w:rPr>
                <w:sz w:val="22"/>
                <w:szCs w:val="24"/>
              </w:rPr>
              <w:t>N° d'engagement juridique</w:t>
            </w:r>
          </w:p>
        </w:tc>
      </w:tr>
      <w:tr w:rsidR="000C541A" w:rsidRPr="003B718E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B718E" w:rsidRDefault="000C541A" w:rsidP="005E38B8">
            <w:pPr>
              <w:rPr>
                <w:color w:val="000000"/>
                <w:sz w:val="22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B718E" w:rsidRDefault="00470054" w:rsidP="005E38B8">
            <w:pPr>
              <w:jc w:val="both"/>
              <w:rPr>
                <w:sz w:val="22"/>
                <w:szCs w:val="24"/>
              </w:rPr>
            </w:pPr>
            <w:r w:rsidRPr="003B718E">
              <w:rPr>
                <w:sz w:val="22"/>
                <w:szCs w:val="24"/>
              </w:rPr>
              <w:t>PHARMACIE-FAAC</w:t>
            </w:r>
          </w:p>
          <w:p w:rsidR="00470054" w:rsidRPr="003B718E" w:rsidRDefault="00470054" w:rsidP="005E38B8">
            <w:pPr>
              <w:jc w:val="both"/>
              <w:rPr>
                <w:sz w:val="22"/>
                <w:szCs w:val="24"/>
              </w:rPr>
            </w:pPr>
            <w:r w:rsidRPr="003B718E">
              <w:rPr>
                <w:sz w:val="22"/>
                <w:szCs w:val="24"/>
              </w:rPr>
              <w:t>ECONOMAT-FAAC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054" w:rsidRPr="003B718E" w:rsidRDefault="00470054" w:rsidP="005E38B8">
            <w:pPr>
              <w:jc w:val="both"/>
              <w:rPr>
                <w:sz w:val="22"/>
                <w:szCs w:val="24"/>
              </w:rPr>
            </w:pPr>
            <w:r w:rsidRPr="003B718E">
              <w:rPr>
                <w:sz w:val="22"/>
                <w:szCs w:val="24"/>
              </w:rPr>
              <w:t xml:space="preserve"> </w:t>
            </w:r>
          </w:p>
          <w:p w:rsidR="000C541A" w:rsidRPr="003B718E" w:rsidRDefault="00470054" w:rsidP="005E38B8">
            <w:pPr>
              <w:jc w:val="both"/>
              <w:rPr>
                <w:sz w:val="22"/>
                <w:szCs w:val="24"/>
              </w:rPr>
            </w:pPr>
            <w:r w:rsidRPr="003B718E">
              <w:rPr>
                <w:sz w:val="22"/>
                <w:szCs w:val="24"/>
              </w:rPr>
              <w:t>N° de bon de commande</w:t>
            </w:r>
          </w:p>
          <w:p w:rsidR="00470054" w:rsidRPr="003B718E" w:rsidRDefault="00470054" w:rsidP="00470054">
            <w:pPr>
              <w:jc w:val="both"/>
              <w:rPr>
                <w:sz w:val="22"/>
                <w:szCs w:val="24"/>
              </w:rPr>
            </w:pPr>
            <w:r w:rsidRPr="003B718E">
              <w:rPr>
                <w:sz w:val="22"/>
                <w:szCs w:val="24"/>
              </w:rPr>
              <w:t>N° de bon de commande</w:t>
            </w:r>
          </w:p>
          <w:p w:rsidR="00470054" w:rsidRPr="003B718E" w:rsidRDefault="00470054" w:rsidP="005E38B8">
            <w:pPr>
              <w:jc w:val="both"/>
              <w:rPr>
                <w:sz w:val="22"/>
                <w:szCs w:val="24"/>
              </w:rPr>
            </w:pPr>
          </w:p>
        </w:tc>
      </w:tr>
      <w:tr w:rsidR="000C541A" w:rsidRPr="003B718E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B718E" w:rsidRDefault="000C541A" w:rsidP="005E38B8">
            <w:pPr>
              <w:rPr>
                <w:color w:val="000000"/>
                <w:sz w:val="22"/>
                <w:szCs w:val="24"/>
              </w:rPr>
            </w:pPr>
            <w:r w:rsidRPr="003B718E">
              <w:rPr>
                <w:color w:val="000000"/>
                <w:sz w:val="22"/>
                <w:szCs w:val="24"/>
              </w:rPr>
              <w:t xml:space="preserve">Contact Commande : </w:t>
            </w:r>
          </w:p>
          <w:p w:rsidR="000C541A" w:rsidRPr="003B718E" w:rsidRDefault="000C541A" w:rsidP="005E38B8">
            <w:pPr>
              <w:rPr>
                <w:color w:val="000000"/>
                <w:sz w:val="22"/>
                <w:szCs w:val="24"/>
              </w:rPr>
            </w:pPr>
            <w:r w:rsidRPr="003B718E">
              <w:rPr>
                <w:color w:val="000000"/>
                <w:sz w:val="22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B718E" w:rsidRDefault="00470054" w:rsidP="005E38B8">
            <w:pPr>
              <w:jc w:val="both"/>
              <w:rPr>
                <w:sz w:val="22"/>
                <w:szCs w:val="24"/>
              </w:rPr>
            </w:pPr>
            <w:r w:rsidRPr="003B718E">
              <w:rPr>
                <w:sz w:val="22"/>
                <w:szCs w:val="24"/>
              </w:rPr>
              <w:t>Mme Hélène DOURAU – 05.59.53.29.54.</w:t>
            </w:r>
          </w:p>
          <w:p w:rsidR="00470054" w:rsidRPr="003B718E" w:rsidRDefault="00470054" w:rsidP="005E38B8">
            <w:pPr>
              <w:jc w:val="both"/>
              <w:rPr>
                <w:sz w:val="22"/>
                <w:szCs w:val="24"/>
              </w:rPr>
            </w:pPr>
            <w:r w:rsidRPr="003B718E">
              <w:rPr>
                <w:sz w:val="22"/>
                <w:szCs w:val="24"/>
              </w:rPr>
              <w:t>M. Pierre LARTIGUE – 05.59.82.53.22.</w:t>
            </w:r>
          </w:p>
        </w:tc>
      </w:tr>
      <w:tr w:rsidR="000C541A" w:rsidRPr="003B718E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B718E" w:rsidRDefault="000C541A" w:rsidP="005E38B8">
            <w:pPr>
              <w:rPr>
                <w:color w:val="000000"/>
                <w:sz w:val="22"/>
                <w:szCs w:val="24"/>
              </w:rPr>
            </w:pPr>
            <w:r w:rsidRPr="003B718E">
              <w:rPr>
                <w:color w:val="000000"/>
                <w:sz w:val="22"/>
                <w:szCs w:val="24"/>
              </w:rPr>
              <w:t>Contact Comptabilité :</w:t>
            </w:r>
          </w:p>
          <w:p w:rsidR="000C541A" w:rsidRPr="003B718E" w:rsidRDefault="000C541A" w:rsidP="005E38B8">
            <w:pPr>
              <w:rPr>
                <w:color w:val="000000"/>
                <w:sz w:val="22"/>
                <w:szCs w:val="24"/>
              </w:rPr>
            </w:pPr>
            <w:r w:rsidRPr="003B718E">
              <w:rPr>
                <w:color w:val="000000"/>
                <w:sz w:val="22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B718E" w:rsidRDefault="00470054" w:rsidP="005E38B8">
            <w:pPr>
              <w:jc w:val="both"/>
              <w:rPr>
                <w:sz w:val="22"/>
                <w:szCs w:val="24"/>
              </w:rPr>
            </w:pPr>
            <w:r w:rsidRPr="003B718E">
              <w:rPr>
                <w:sz w:val="22"/>
                <w:szCs w:val="24"/>
              </w:rPr>
              <w:t>Mme Sylvie CANTON – 05.59.82.53.21.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:rsidTr="00595825">
        <w:trPr>
          <w:trHeight w:val="315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3B718E" w:rsidRDefault="003B718E" w:rsidP="00595825">
            <w:pPr>
              <w:tabs>
                <w:tab w:val="left" w:leader="dot" w:pos="6840"/>
              </w:tabs>
              <w:rPr>
                <w:sz w:val="22"/>
                <w:szCs w:val="24"/>
              </w:rPr>
            </w:pPr>
            <w:r w:rsidRPr="003B718E">
              <w:rPr>
                <w:sz w:val="22"/>
                <w:szCs w:val="24"/>
              </w:rPr>
              <w:t>CGPNJ</w:t>
            </w:r>
          </w:p>
        </w:tc>
        <w:tc>
          <w:tcPr>
            <w:tcW w:w="4600" w:type="dxa"/>
            <w:noWrap/>
            <w:hideMark/>
          </w:tcPr>
          <w:p w:rsidR="00595825" w:rsidRPr="003B718E" w:rsidRDefault="003B718E" w:rsidP="00595825">
            <w:pPr>
              <w:tabs>
                <w:tab w:val="left" w:leader="dot" w:pos="6840"/>
              </w:tabs>
              <w:rPr>
                <w:sz w:val="22"/>
                <w:szCs w:val="24"/>
              </w:rPr>
            </w:pPr>
            <w:r w:rsidRPr="003B718E">
              <w:rPr>
                <w:sz w:val="22"/>
                <w:szCs w:val="24"/>
              </w:rPr>
              <w:t>Pierre LACAN</w:t>
            </w:r>
          </w:p>
        </w:tc>
        <w:tc>
          <w:tcPr>
            <w:tcW w:w="4700" w:type="dxa"/>
            <w:noWrap/>
            <w:hideMark/>
          </w:tcPr>
          <w:p w:rsidR="00595825" w:rsidRPr="003B718E" w:rsidRDefault="003B718E" w:rsidP="00595825">
            <w:pPr>
              <w:tabs>
                <w:tab w:val="left" w:leader="dot" w:pos="6840"/>
              </w:tabs>
              <w:rPr>
                <w:sz w:val="22"/>
                <w:szCs w:val="24"/>
              </w:rPr>
            </w:pPr>
            <w:r w:rsidRPr="003B718E">
              <w:rPr>
                <w:sz w:val="22"/>
                <w:szCs w:val="24"/>
              </w:rPr>
              <w:t xml:space="preserve">Responsable </w:t>
            </w:r>
            <w:r>
              <w:rPr>
                <w:sz w:val="22"/>
                <w:szCs w:val="24"/>
              </w:rPr>
              <w:t>restauration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3B718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restauration@centregeronto-pnj.com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3B718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05.59.53.29.86.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3B718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CGPNJ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3B718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Hélène DOURAU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3B718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3B718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3B718E">
              <w:rPr>
                <w:sz w:val="22"/>
                <w:szCs w:val="24"/>
              </w:rPr>
              <w:t>pharmacien@centregeronto-pnj.com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3B718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05.59.53.29.54.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883ABD">
        <w:rPr>
          <w:b/>
          <w:sz w:val="22"/>
          <w:szCs w:val="22"/>
        </w:rPr>
      </w:r>
      <w:r w:rsidR="00883AB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883ABD">
        <w:rPr>
          <w:b/>
          <w:sz w:val="22"/>
          <w:szCs w:val="22"/>
        </w:rPr>
      </w:r>
      <w:r w:rsidR="00883AB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883ABD">
        <w:rPr>
          <w:b/>
          <w:sz w:val="22"/>
          <w:szCs w:val="22"/>
        </w:rPr>
      </w:r>
      <w:r w:rsidR="00883AB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883ABD">
        <w:rPr>
          <w:b/>
          <w:sz w:val="22"/>
          <w:szCs w:val="22"/>
        </w:rPr>
      </w:r>
      <w:r w:rsidR="00883AB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</w:t>
      </w:r>
      <w:r w:rsidR="00037A81">
        <w:rPr>
          <w:sz w:val="22"/>
          <w:szCs w:val="22"/>
        </w:rPr>
        <w:t>X</w:t>
      </w:r>
      <w:r w:rsidRPr="00F025F6">
        <w:rPr>
          <w:sz w:val="22"/>
          <w:szCs w:val="22"/>
        </w:rPr>
        <w:t xml:space="preserve"> </w:t>
      </w:r>
      <w:r w:rsidR="003B718E">
        <w:rPr>
          <w:b/>
          <w:sz w:val="22"/>
          <w:szCs w:val="22"/>
        </w:rPr>
        <w:t xml:space="preserve">Autres (préciser) :     Pharmacie = EDI </w:t>
      </w:r>
      <w:proofErr w:type="gramStart"/>
      <w:r w:rsidR="003B718E">
        <w:rPr>
          <w:b/>
          <w:sz w:val="22"/>
          <w:szCs w:val="22"/>
        </w:rPr>
        <w:t>/  Économat</w:t>
      </w:r>
      <w:proofErr w:type="gramEnd"/>
      <w:r w:rsidR="003B718E">
        <w:rPr>
          <w:b/>
          <w:sz w:val="22"/>
          <w:szCs w:val="22"/>
        </w:rPr>
        <w:t xml:space="preserve"> =Mail 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2609"/>
        <w:gridCol w:w="4634"/>
        <w:gridCol w:w="4345"/>
      </w:tblGrid>
      <w:tr w:rsidR="00FA3BFD" w:rsidRPr="005B6620" w:rsidTr="006D0781">
        <w:tc>
          <w:tcPr>
            <w:tcW w:w="3998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2609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BF47D7" w:rsidRPr="005B6620" w:rsidTr="006D0781">
        <w:tc>
          <w:tcPr>
            <w:tcW w:w="3998" w:type="dxa"/>
            <w:shd w:val="clear" w:color="auto" w:fill="auto"/>
          </w:tcPr>
          <w:p w:rsidR="00BF47D7" w:rsidRPr="00F025F6" w:rsidRDefault="00BF47D7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3 – Boisson lactée HP/HC sans lactose</w:t>
            </w:r>
          </w:p>
        </w:tc>
        <w:tc>
          <w:tcPr>
            <w:tcW w:w="2609" w:type="dxa"/>
            <w:shd w:val="clear" w:color="auto" w:fill="auto"/>
          </w:tcPr>
          <w:p w:rsidR="00BF47D7" w:rsidRPr="005B6620" w:rsidRDefault="00BF47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par mois</w:t>
            </w:r>
          </w:p>
        </w:tc>
        <w:tc>
          <w:tcPr>
            <w:tcW w:w="4634" w:type="dxa"/>
            <w:vMerge w:val="restart"/>
            <w:shd w:val="clear" w:color="auto" w:fill="auto"/>
          </w:tcPr>
          <w:p w:rsidR="00BF47D7" w:rsidRDefault="00BF47D7" w:rsidP="006D078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  <w:p w:rsidR="00BF47D7" w:rsidRDefault="00BF47D7" w:rsidP="006D078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  <w:p w:rsidR="00BF47D7" w:rsidRDefault="00BF47D7" w:rsidP="006D078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  <w:p w:rsidR="00BF47D7" w:rsidRDefault="00BF47D7" w:rsidP="006D078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  <w:p w:rsidR="00BF47D7" w:rsidRDefault="00BF47D7" w:rsidP="006D078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  <w:p w:rsidR="00BF47D7" w:rsidRDefault="00BF47D7" w:rsidP="006D078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  <w:p w:rsidR="00BF47D7" w:rsidRDefault="00BF47D7" w:rsidP="006D078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  <w:p w:rsidR="00BF47D7" w:rsidRPr="005B6620" w:rsidRDefault="00BF47D7" w:rsidP="006D078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Du lundi au vendredi</w:t>
            </w:r>
          </w:p>
        </w:tc>
        <w:tc>
          <w:tcPr>
            <w:tcW w:w="4345" w:type="dxa"/>
            <w:vMerge w:val="restart"/>
            <w:shd w:val="clear" w:color="auto" w:fill="auto"/>
          </w:tcPr>
          <w:p w:rsidR="00BF47D7" w:rsidRDefault="00BF47D7" w:rsidP="006D078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  <w:p w:rsidR="00BF47D7" w:rsidRDefault="00BF47D7" w:rsidP="006D078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  <w:p w:rsidR="00BF47D7" w:rsidRDefault="00BF47D7" w:rsidP="006D078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  <w:p w:rsidR="00BF47D7" w:rsidRDefault="00BF47D7" w:rsidP="006D078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  <w:p w:rsidR="00BF47D7" w:rsidRDefault="00BF47D7" w:rsidP="006D078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  <w:p w:rsidR="00BF47D7" w:rsidRDefault="00BF47D7" w:rsidP="006D078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  <w:p w:rsidR="00BF47D7" w:rsidRDefault="00BF47D7" w:rsidP="006D078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  <w:p w:rsidR="00BF47D7" w:rsidRPr="005B6620" w:rsidRDefault="00BF47D7" w:rsidP="006D078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BF47D7" w:rsidRPr="005B6620" w:rsidTr="006D0781">
        <w:tc>
          <w:tcPr>
            <w:tcW w:w="3998" w:type="dxa"/>
            <w:shd w:val="clear" w:color="auto" w:fill="auto"/>
          </w:tcPr>
          <w:p w:rsidR="00BF47D7" w:rsidRPr="00F025F6" w:rsidRDefault="00BF47D7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4 - Boisson lactée HP/HC IG Bas</w:t>
            </w:r>
          </w:p>
        </w:tc>
        <w:tc>
          <w:tcPr>
            <w:tcW w:w="2609" w:type="dxa"/>
            <w:shd w:val="clear" w:color="auto" w:fill="auto"/>
          </w:tcPr>
          <w:p w:rsidR="00BF47D7" w:rsidRPr="005B6620" w:rsidRDefault="00BF47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par trimestre</w:t>
            </w:r>
          </w:p>
        </w:tc>
        <w:tc>
          <w:tcPr>
            <w:tcW w:w="4634" w:type="dxa"/>
            <w:vMerge/>
            <w:shd w:val="clear" w:color="auto" w:fill="auto"/>
          </w:tcPr>
          <w:p w:rsidR="00BF47D7" w:rsidRPr="005B6620" w:rsidRDefault="00BF47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:rsidR="00BF47D7" w:rsidRPr="005B6620" w:rsidRDefault="00BF47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BF47D7" w:rsidRPr="005B6620" w:rsidTr="006D0781">
        <w:tc>
          <w:tcPr>
            <w:tcW w:w="3998" w:type="dxa"/>
            <w:shd w:val="clear" w:color="auto" w:fill="auto"/>
          </w:tcPr>
          <w:p w:rsidR="00BF47D7" w:rsidRDefault="00BF47D7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6 - Boisson lactée HP/HC gout neutre</w:t>
            </w:r>
          </w:p>
        </w:tc>
        <w:tc>
          <w:tcPr>
            <w:tcW w:w="2609" w:type="dxa"/>
            <w:shd w:val="clear" w:color="auto" w:fill="auto"/>
          </w:tcPr>
          <w:p w:rsidR="00BF47D7" w:rsidRPr="005B6620" w:rsidRDefault="00BF47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par mois</w:t>
            </w:r>
          </w:p>
        </w:tc>
        <w:tc>
          <w:tcPr>
            <w:tcW w:w="4634" w:type="dxa"/>
            <w:vMerge/>
            <w:shd w:val="clear" w:color="auto" w:fill="auto"/>
          </w:tcPr>
          <w:p w:rsidR="00BF47D7" w:rsidRPr="005B6620" w:rsidRDefault="00BF47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:rsidR="00BF47D7" w:rsidRPr="005B6620" w:rsidRDefault="00BF47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BF47D7" w:rsidRPr="005B6620" w:rsidTr="006D0781">
        <w:tc>
          <w:tcPr>
            <w:tcW w:w="3998" w:type="dxa"/>
            <w:shd w:val="clear" w:color="auto" w:fill="auto"/>
          </w:tcPr>
          <w:p w:rsidR="00BF47D7" w:rsidRDefault="00BF47D7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12 –Boisson fruitée concentrée HP/HC</w:t>
            </w:r>
          </w:p>
        </w:tc>
        <w:tc>
          <w:tcPr>
            <w:tcW w:w="2609" w:type="dxa"/>
            <w:shd w:val="clear" w:color="auto" w:fill="auto"/>
          </w:tcPr>
          <w:p w:rsidR="00BF47D7" w:rsidRPr="005B6620" w:rsidRDefault="00BF47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par trimestre</w:t>
            </w:r>
          </w:p>
        </w:tc>
        <w:tc>
          <w:tcPr>
            <w:tcW w:w="4634" w:type="dxa"/>
            <w:vMerge/>
            <w:shd w:val="clear" w:color="auto" w:fill="auto"/>
          </w:tcPr>
          <w:p w:rsidR="00BF47D7" w:rsidRPr="005B6620" w:rsidRDefault="00BF47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:rsidR="00BF47D7" w:rsidRPr="005B6620" w:rsidRDefault="00BF47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BF47D7" w:rsidRPr="005B6620" w:rsidTr="006D0781">
        <w:tc>
          <w:tcPr>
            <w:tcW w:w="3998" w:type="dxa"/>
            <w:shd w:val="clear" w:color="auto" w:fill="auto"/>
          </w:tcPr>
          <w:p w:rsidR="00BF47D7" w:rsidRDefault="00BF47D7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17 – Crème HP/HC sans lactose</w:t>
            </w:r>
          </w:p>
        </w:tc>
        <w:tc>
          <w:tcPr>
            <w:tcW w:w="2609" w:type="dxa"/>
            <w:shd w:val="clear" w:color="auto" w:fill="auto"/>
          </w:tcPr>
          <w:p w:rsidR="00BF47D7" w:rsidRPr="005B6620" w:rsidRDefault="00BF47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tous les 2 mois</w:t>
            </w:r>
          </w:p>
        </w:tc>
        <w:tc>
          <w:tcPr>
            <w:tcW w:w="4634" w:type="dxa"/>
            <w:vMerge/>
            <w:shd w:val="clear" w:color="auto" w:fill="auto"/>
          </w:tcPr>
          <w:p w:rsidR="00BF47D7" w:rsidRPr="005B6620" w:rsidRDefault="00BF47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:rsidR="00BF47D7" w:rsidRPr="005B6620" w:rsidRDefault="00BF47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BF47D7" w:rsidRPr="005B6620" w:rsidTr="006D0781">
        <w:tc>
          <w:tcPr>
            <w:tcW w:w="3998" w:type="dxa"/>
            <w:shd w:val="clear" w:color="auto" w:fill="auto"/>
          </w:tcPr>
          <w:p w:rsidR="00BF47D7" w:rsidRDefault="00BF47D7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18 - Crème HP/HC avec lactose</w:t>
            </w:r>
          </w:p>
        </w:tc>
        <w:tc>
          <w:tcPr>
            <w:tcW w:w="2609" w:type="dxa"/>
            <w:shd w:val="clear" w:color="auto" w:fill="auto"/>
          </w:tcPr>
          <w:p w:rsidR="00BF47D7" w:rsidRPr="005B6620" w:rsidRDefault="00BF47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tous les 2 mois</w:t>
            </w:r>
          </w:p>
        </w:tc>
        <w:tc>
          <w:tcPr>
            <w:tcW w:w="4634" w:type="dxa"/>
            <w:vMerge/>
            <w:shd w:val="clear" w:color="auto" w:fill="auto"/>
          </w:tcPr>
          <w:p w:rsidR="00BF47D7" w:rsidRPr="005B6620" w:rsidRDefault="00BF47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:rsidR="00BF47D7" w:rsidRPr="005B6620" w:rsidRDefault="00BF47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BF47D7" w:rsidRPr="005B6620" w:rsidTr="006D0781">
        <w:tc>
          <w:tcPr>
            <w:tcW w:w="3998" w:type="dxa"/>
            <w:shd w:val="clear" w:color="auto" w:fill="auto"/>
          </w:tcPr>
          <w:p w:rsidR="00BF47D7" w:rsidRDefault="00BF47D7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19 - Crème HP/HC sans lactose IG Bas</w:t>
            </w:r>
          </w:p>
        </w:tc>
        <w:tc>
          <w:tcPr>
            <w:tcW w:w="2609" w:type="dxa"/>
            <w:shd w:val="clear" w:color="auto" w:fill="auto"/>
          </w:tcPr>
          <w:p w:rsidR="00BF47D7" w:rsidRPr="005B6620" w:rsidRDefault="00BF47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tous les 2 mois</w:t>
            </w:r>
          </w:p>
        </w:tc>
        <w:tc>
          <w:tcPr>
            <w:tcW w:w="4634" w:type="dxa"/>
            <w:vMerge/>
            <w:shd w:val="clear" w:color="auto" w:fill="auto"/>
          </w:tcPr>
          <w:p w:rsidR="00BF47D7" w:rsidRPr="005B6620" w:rsidRDefault="00BF47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:rsidR="00BF47D7" w:rsidRPr="005B6620" w:rsidRDefault="00BF47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BF47D7" w:rsidRPr="005B6620" w:rsidTr="006D0781">
        <w:tc>
          <w:tcPr>
            <w:tcW w:w="3998" w:type="dxa"/>
            <w:shd w:val="clear" w:color="auto" w:fill="auto"/>
          </w:tcPr>
          <w:p w:rsidR="00BF47D7" w:rsidRDefault="00BF47D7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25 – Boisson HP/HC enrichie en arginine</w:t>
            </w:r>
          </w:p>
        </w:tc>
        <w:tc>
          <w:tcPr>
            <w:tcW w:w="2609" w:type="dxa"/>
            <w:shd w:val="clear" w:color="auto" w:fill="auto"/>
          </w:tcPr>
          <w:p w:rsidR="00BF47D7" w:rsidRPr="005B6620" w:rsidRDefault="00BF47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tous les 2 mois</w:t>
            </w:r>
          </w:p>
        </w:tc>
        <w:tc>
          <w:tcPr>
            <w:tcW w:w="4634" w:type="dxa"/>
            <w:vMerge/>
            <w:shd w:val="clear" w:color="auto" w:fill="auto"/>
          </w:tcPr>
          <w:p w:rsidR="00BF47D7" w:rsidRPr="005B6620" w:rsidRDefault="00BF47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:rsidR="00BF47D7" w:rsidRPr="005B6620" w:rsidRDefault="00BF47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BF47D7" w:rsidRPr="005B6620" w:rsidTr="006D0781">
        <w:tc>
          <w:tcPr>
            <w:tcW w:w="3998" w:type="dxa"/>
            <w:shd w:val="clear" w:color="auto" w:fill="auto"/>
          </w:tcPr>
          <w:p w:rsidR="00BF47D7" w:rsidRDefault="00BF47D7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28 – Préparation céréalière pour adulte</w:t>
            </w:r>
          </w:p>
        </w:tc>
        <w:tc>
          <w:tcPr>
            <w:tcW w:w="2609" w:type="dxa"/>
            <w:shd w:val="clear" w:color="auto" w:fill="auto"/>
          </w:tcPr>
          <w:p w:rsidR="00BF47D7" w:rsidRPr="005B6620" w:rsidRDefault="00BF47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tous les 2 mois</w:t>
            </w:r>
          </w:p>
        </w:tc>
        <w:tc>
          <w:tcPr>
            <w:tcW w:w="4634" w:type="dxa"/>
            <w:vMerge/>
            <w:shd w:val="clear" w:color="auto" w:fill="auto"/>
          </w:tcPr>
          <w:p w:rsidR="00BF47D7" w:rsidRPr="005B6620" w:rsidRDefault="00BF47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:rsidR="00BF47D7" w:rsidRPr="005B6620" w:rsidRDefault="00BF47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BF47D7" w:rsidRPr="005B6620" w:rsidTr="006D0781">
        <w:tc>
          <w:tcPr>
            <w:tcW w:w="3998" w:type="dxa"/>
            <w:shd w:val="clear" w:color="auto" w:fill="auto"/>
          </w:tcPr>
          <w:p w:rsidR="00BF47D7" w:rsidRDefault="00BF47D7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33 – Pulpe de fruits riche en fibres sans sorbitol</w:t>
            </w:r>
          </w:p>
        </w:tc>
        <w:tc>
          <w:tcPr>
            <w:tcW w:w="2609" w:type="dxa"/>
            <w:shd w:val="clear" w:color="auto" w:fill="auto"/>
          </w:tcPr>
          <w:p w:rsidR="00BF47D7" w:rsidRPr="005B6620" w:rsidRDefault="00BF47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par mois</w:t>
            </w:r>
          </w:p>
        </w:tc>
        <w:tc>
          <w:tcPr>
            <w:tcW w:w="4634" w:type="dxa"/>
            <w:vMerge/>
            <w:shd w:val="clear" w:color="auto" w:fill="auto"/>
          </w:tcPr>
          <w:p w:rsidR="00BF47D7" w:rsidRPr="005B6620" w:rsidRDefault="00BF47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:rsidR="00BF47D7" w:rsidRPr="005B6620" w:rsidRDefault="00BF47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BF47D7" w:rsidRPr="005B6620" w:rsidTr="006D0781">
        <w:tc>
          <w:tcPr>
            <w:tcW w:w="3998" w:type="dxa"/>
            <w:shd w:val="clear" w:color="auto" w:fill="auto"/>
          </w:tcPr>
          <w:p w:rsidR="00BF47D7" w:rsidRDefault="00BF47D7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36 – Poudres de fibres solubles</w:t>
            </w:r>
          </w:p>
        </w:tc>
        <w:tc>
          <w:tcPr>
            <w:tcW w:w="2609" w:type="dxa"/>
            <w:shd w:val="clear" w:color="auto" w:fill="auto"/>
          </w:tcPr>
          <w:p w:rsidR="00BF47D7" w:rsidRPr="005B6620" w:rsidRDefault="00BF47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par trimestre</w:t>
            </w:r>
          </w:p>
        </w:tc>
        <w:tc>
          <w:tcPr>
            <w:tcW w:w="4634" w:type="dxa"/>
            <w:vMerge/>
            <w:shd w:val="clear" w:color="auto" w:fill="auto"/>
          </w:tcPr>
          <w:p w:rsidR="00BF47D7" w:rsidRPr="005B6620" w:rsidRDefault="00BF47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:rsidR="00BF47D7" w:rsidRPr="005B6620" w:rsidRDefault="00BF47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BF47D7" w:rsidRPr="005B6620" w:rsidTr="006D0781">
        <w:tc>
          <w:tcPr>
            <w:tcW w:w="3998" w:type="dxa"/>
            <w:shd w:val="clear" w:color="auto" w:fill="auto"/>
          </w:tcPr>
          <w:p w:rsidR="00BF47D7" w:rsidRDefault="00BF47D7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47 – Poudre de protéines issues du collagène</w:t>
            </w:r>
          </w:p>
        </w:tc>
        <w:tc>
          <w:tcPr>
            <w:tcW w:w="2609" w:type="dxa"/>
            <w:shd w:val="clear" w:color="auto" w:fill="auto"/>
          </w:tcPr>
          <w:p w:rsidR="00BF47D7" w:rsidRPr="005B6620" w:rsidRDefault="00BF47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tous les 2 mois</w:t>
            </w:r>
          </w:p>
        </w:tc>
        <w:tc>
          <w:tcPr>
            <w:tcW w:w="4634" w:type="dxa"/>
            <w:vMerge/>
            <w:shd w:val="clear" w:color="auto" w:fill="auto"/>
          </w:tcPr>
          <w:p w:rsidR="00BF47D7" w:rsidRPr="005B6620" w:rsidRDefault="00BF47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:rsidR="00BF47D7" w:rsidRPr="005B6620" w:rsidRDefault="00BF47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BF47D7" w:rsidRPr="005B6620" w:rsidTr="006D0781">
        <w:tc>
          <w:tcPr>
            <w:tcW w:w="3998" w:type="dxa"/>
            <w:shd w:val="clear" w:color="auto" w:fill="auto"/>
          </w:tcPr>
          <w:p w:rsidR="00BF47D7" w:rsidRDefault="00BF47D7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54 – Poudres épaississantes adulte</w:t>
            </w:r>
          </w:p>
        </w:tc>
        <w:tc>
          <w:tcPr>
            <w:tcW w:w="2609" w:type="dxa"/>
            <w:shd w:val="clear" w:color="auto" w:fill="auto"/>
          </w:tcPr>
          <w:p w:rsidR="00BF47D7" w:rsidRPr="005B6620" w:rsidRDefault="00BF47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par mois</w:t>
            </w:r>
          </w:p>
        </w:tc>
        <w:tc>
          <w:tcPr>
            <w:tcW w:w="4634" w:type="dxa"/>
            <w:vMerge/>
            <w:shd w:val="clear" w:color="auto" w:fill="auto"/>
          </w:tcPr>
          <w:p w:rsidR="00BF47D7" w:rsidRPr="005B6620" w:rsidRDefault="00BF47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:rsidR="00BF47D7" w:rsidRPr="005B6620" w:rsidRDefault="00BF47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BF47D7" w:rsidRPr="005B6620" w:rsidTr="006D0781">
        <w:tc>
          <w:tcPr>
            <w:tcW w:w="3998" w:type="dxa"/>
            <w:shd w:val="clear" w:color="auto" w:fill="auto"/>
          </w:tcPr>
          <w:p w:rsidR="00BF47D7" w:rsidRDefault="00BF47D7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58 - Édulcorants</w:t>
            </w:r>
          </w:p>
        </w:tc>
        <w:tc>
          <w:tcPr>
            <w:tcW w:w="2609" w:type="dxa"/>
            <w:shd w:val="clear" w:color="auto" w:fill="auto"/>
          </w:tcPr>
          <w:p w:rsidR="00BF47D7" w:rsidRPr="005B6620" w:rsidRDefault="00BF47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par trimestre</w:t>
            </w:r>
          </w:p>
        </w:tc>
        <w:tc>
          <w:tcPr>
            <w:tcW w:w="4634" w:type="dxa"/>
            <w:vMerge/>
            <w:shd w:val="clear" w:color="auto" w:fill="auto"/>
          </w:tcPr>
          <w:p w:rsidR="00BF47D7" w:rsidRPr="005B6620" w:rsidRDefault="00BF47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:rsidR="00BF47D7" w:rsidRPr="005B6620" w:rsidRDefault="00BF47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6D078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CGPNJ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Default="006D078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 rue du Colonel </w:t>
            </w:r>
            <w:proofErr w:type="spellStart"/>
            <w:r>
              <w:rPr>
                <w:sz w:val="24"/>
                <w:szCs w:val="24"/>
              </w:rPr>
              <w:t>Betboy</w:t>
            </w:r>
            <w:proofErr w:type="spellEnd"/>
          </w:p>
          <w:p w:rsidR="006D0781" w:rsidRPr="00F1091A" w:rsidRDefault="006D078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64530 PONTACQ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6D078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9h00 – 12h00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83ABD">
              <w:rPr>
                <w:rFonts w:ascii="Arial" w:hAnsi="Arial" w:cs="Arial"/>
                <w:sz w:val="18"/>
                <w:szCs w:val="18"/>
              </w:rPr>
            </w:r>
            <w:r w:rsidR="00883AB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6D0781" w:rsidRPr="00253130" w:rsidRDefault="006D0781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83ABD">
              <w:rPr>
                <w:rFonts w:ascii="Arial" w:hAnsi="Arial" w:cs="Arial"/>
                <w:sz w:val="18"/>
                <w:szCs w:val="18"/>
              </w:rPr>
            </w:r>
            <w:r w:rsidR="00883AB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Default="006D0781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Oui- Cuisine</w:t>
            </w:r>
          </w:p>
          <w:p w:rsidR="006D0781" w:rsidRDefault="006D0781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  <w:p w:rsidR="006D0781" w:rsidRPr="00253130" w:rsidRDefault="00037A81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Non- Phar</w:t>
            </w:r>
            <w:r w:rsidR="006D0781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a</w:t>
            </w:r>
            <w:r w:rsidR="006D0781">
              <w:rPr>
                <w:sz w:val="18"/>
                <w:szCs w:val="18"/>
              </w:rPr>
              <w:t>cie-Magasin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6D078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D078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83ABD">
              <w:rPr>
                <w:rFonts w:ascii="Arial" w:hAnsi="Arial" w:cs="Arial"/>
                <w:sz w:val="18"/>
                <w:szCs w:val="18"/>
              </w:rPr>
            </w:r>
            <w:r w:rsidR="00883AB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6D078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83ABD">
              <w:rPr>
                <w:rFonts w:ascii="Arial" w:hAnsi="Arial" w:cs="Arial"/>
                <w:sz w:val="18"/>
                <w:szCs w:val="18"/>
              </w:rPr>
            </w:r>
            <w:r w:rsidR="00883AB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6D078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Aucune</w:t>
            </w:r>
          </w:p>
        </w:tc>
      </w:tr>
    </w:tbl>
    <w:p w:rsidR="00F1091A" w:rsidRDefault="00F1091A" w:rsidP="00F1091A">
      <w:bookmarkStart w:id="1" w:name="_GoBack"/>
      <w:bookmarkEnd w:id="1"/>
    </w:p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3ABD" w:rsidRDefault="00883ABD">
      <w:r>
        <w:separator/>
      </w:r>
    </w:p>
  </w:endnote>
  <w:endnote w:type="continuationSeparator" w:id="0">
    <w:p w:rsidR="00883ABD" w:rsidRDefault="00883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3ABD" w:rsidRDefault="00883ABD">
      <w:r>
        <w:separator/>
      </w:r>
    </w:p>
  </w:footnote>
  <w:footnote w:type="continuationSeparator" w:id="0">
    <w:p w:rsidR="00883ABD" w:rsidRDefault="00883A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5pt;height:11.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37A81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18E"/>
    <w:rsid w:val="003B7DDA"/>
    <w:rsid w:val="003C6D6F"/>
    <w:rsid w:val="003D20A4"/>
    <w:rsid w:val="003D62FC"/>
    <w:rsid w:val="003E770C"/>
    <w:rsid w:val="003F3AA1"/>
    <w:rsid w:val="003F3B51"/>
    <w:rsid w:val="003F6616"/>
    <w:rsid w:val="00446CA1"/>
    <w:rsid w:val="004478FB"/>
    <w:rsid w:val="0045545F"/>
    <w:rsid w:val="00457844"/>
    <w:rsid w:val="004637F9"/>
    <w:rsid w:val="004659A9"/>
    <w:rsid w:val="00470054"/>
    <w:rsid w:val="0047689E"/>
    <w:rsid w:val="004B5D77"/>
    <w:rsid w:val="004B731F"/>
    <w:rsid w:val="004C715B"/>
    <w:rsid w:val="004D4DD4"/>
    <w:rsid w:val="004E16E1"/>
    <w:rsid w:val="004F186D"/>
    <w:rsid w:val="004F2D47"/>
    <w:rsid w:val="00501EDC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0781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83ABD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643A7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BF47D7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C0FA1D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508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5</cp:revision>
  <cp:lastPrinted>2015-06-01T10:42:00Z</cp:lastPrinted>
  <dcterms:created xsi:type="dcterms:W3CDTF">2025-07-22T10:19:00Z</dcterms:created>
  <dcterms:modified xsi:type="dcterms:W3CDTF">2025-07-22T13:20:00Z</dcterms:modified>
</cp:coreProperties>
</file>